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F3" w:rsidRPr="00034C5D" w:rsidRDefault="00C33CB0" w:rsidP="007576F3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034C5D">
        <w:rPr>
          <w:rFonts w:ascii="Arial" w:hAnsi="Arial" w:cs="Arial"/>
          <w:b/>
          <w:sz w:val="20"/>
          <w:szCs w:val="20"/>
        </w:rPr>
        <w:t>Пл</w:t>
      </w:r>
      <w:r w:rsidR="0044113E">
        <w:rPr>
          <w:rFonts w:ascii="Arial" w:hAnsi="Arial" w:cs="Arial"/>
          <w:b/>
          <w:sz w:val="20"/>
          <w:szCs w:val="20"/>
        </w:rPr>
        <w:t>ан воспитательной работы на 2013</w:t>
      </w:r>
      <w:r w:rsidRPr="00034C5D">
        <w:rPr>
          <w:rFonts w:ascii="Arial" w:hAnsi="Arial" w:cs="Arial"/>
          <w:b/>
          <w:sz w:val="20"/>
          <w:szCs w:val="20"/>
        </w:rPr>
        <w:t>-201</w:t>
      </w:r>
      <w:r w:rsidR="0044113E">
        <w:rPr>
          <w:rFonts w:ascii="Arial" w:hAnsi="Arial" w:cs="Arial"/>
          <w:b/>
          <w:sz w:val="20"/>
          <w:szCs w:val="20"/>
        </w:rPr>
        <w:t>4</w:t>
      </w:r>
      <w:r w:rsidRPr="00034C5D">
        <w:rPr>
          <w:rFonts w:ascii="Arial" w:hAnsi="Arial" w:cs="Arial"/>
          <w:b/>
          <w:sz w:val="20"/>
          <w:szCs w:val="20"/>
        </w:rPr>
        <w:t xml:space="preserve"> учебный год</w:t>
      </w:r>
    </w:p>
    <w:p w:rsidR="007576F3" w:rsidRPr="00034C5D" w:rsidRDefault="007576F3" w:rsidP="007576F3">
      <w:pPr>
        <w:pStyle w:val="Default"/>
        <w:ind w:left="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410"/>
        <w:gridCol w:w="4113"/>
        <w:gridCol w:w="1134"/>
        <w:gridCol w:w="2125"/>
      </w:tblGrid>
      <w:tr w:rsidR="007576F3" w:rsidRPr="00034C5D" w:rsidTr="002E31C3">
        <w:tc>
          <w:tcPr>
            <w:tcW w:w="816" w:type="dxa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Содержание работы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</w:tc>
        <w:tc>
          <w:tcPr>
            <w:tcW w:w="2125" w:type="dxa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</w:tr>
      <w:tr w:rsidR="007576F3" w:rsidRPr="00034C5D" w:rsidTr="00030CFF">
        <w:tc>
          <w:tcPr>
            <w:tcW w:w="10598" w:type="dxa"/>
            <w:gridSpan w:val="5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i/>
                <w:sz w:val="20"/>
                <w:szCs w:val="20"/>
              </w:rPr>
              <w:t>1.Организация и проведение мероприятий физкультурно-оздоровительной направленности</w:t>
            </w:r>
          </w:p>
        </w:tc>
      </w:tr>
      <w:tr w:rsidR="00D10473" w:rsidRPr="00034C5D" w:rsidTr="002E31C3">
        <w:tc>
          <w:tcPr>
            <w:tcW w:w="816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1.1</w:t>
            </w:r>
          </w:p>
        </w:tc>
        <w:tc>
          <w:tcPr>
            <w:tcW w:w="7657" w:type="dxa"/>
            <w:gridSpan w:val="3"/>
            <w:vAlign w:val="center"/>
          </w:tcPr>
          <w:p w:rsidR="00D10473" w:rsidRPr="00034C5D" w:rsidRDefault="0044113E" w:rsidP="0044113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D10473" w:rsidRPr="00034C5D">
              <w:rPr>
                <w:rFonts w:ascii="Arial" w:hAnsi="Arial" w:cs="Arial"/>
                <w:i/>
                <w:sz w:val="20"/>
                <w:szCs w:val="20"/>
              </w:rPr>
              <w:t>-ая республиканская спартакиада обучающихся учреждений НПО И СПО РК 201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D10473" w:rsidRPr="00034C5D">
              <w:rPr>
                <w:rFonts w:ascii="Arial" w:hAnsi="Arial" w:cs="Arial"/>
                <w:i/>
                <w:sz w:val="20"/>
                <w:szCs w:val="20"/>
              </w:rPr>
              <w:t>-201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D10473" w:rsidRPr="00034C5D">
              <w:rPr>
                <w:rFonts w:ascii="Arial" w:hAnsi="Arial" w:cs="Arial"/>
                <w:i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125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</w:t>
            </w:r>
            <w:r w:rsidR="00D10473" w:rsidRPr="00034C5D"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1.Осенний легкоатлетический кросс;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Настольный теннис;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3. Баскетбол;</w:t>
            </w:r>
          </w:p>
        </w:tc>
        <w:tc>
          <w:tcPr>
            <w:tcW w:w="1134" w:type="dxa"/>
          </w:tcPr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4. Волейбол;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5.Лыжные гонки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6.Мини-футбол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Смотр физической подготовленности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1.2.</w:t>
            </w:r>
          </w:p>
        </w:tc>
        <w:tc>
          <w:tcPr>
            <w:tcW w:w="7657" w:type="dxa"/>
            <w:gridSpan w:val="3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Городская студенческая Спартакиада</w:t>
            </w:r>
          </w:p>
        </w:tc>
        <w:tc>
          <w:tcPr>
            <w:tcW w:w="2125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D10473" w:rsidRPr="00034C5D" w:rsidTr="002E31C3">
        <w:trPr>
          <w:trHeight w:val="304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Баскетбол</w:t>
            </w:r>
          </w:p>
        </w:tc>
        <w:tc>
          <w:tcPr>
            <w:tcW w:w="1134" w:type="dxa"/>
          </w:tcPr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66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Стрельба из пневматического пистолета</w:t>
            </w:r>
          </w:p>
        </w:tc>
        <w:tc>
          <w:tcPr>
            <w:tcW w:w="1134" w:type="dxa"/>
          </w:tcPr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70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>Волейбол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74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4. Плавание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51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5. 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Футзал</w:t>
            </w:r>
            <w:proofErr w:type="spellEnd"/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51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Настольный теннис</w:t>
            </w:r>
          </w:p>
        </w:tc>
        <w:tc>
          <w:tcPr>
            <w:tcW w:w="1134" w:type="dxa"/>
          </w:tcPr>
          <w:p w:rsidR="00D10473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c>
          <w:tcPr>
            <w:tcW w:w="816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1.3.</w:t>
            </w:r>
          </w:p>
        </w:tc>
        <w:tc>
          <w:tcPr>
            <w:tcW w:w="7657" w:type="dxa"/>
            <w:gridSpan w:val="3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День здоровья с выходом в тундру</w:t>
            </w:r>
          </w:p>
        </w:tc>
        <w:tc>
          <w:tcPr>
            <w:tcW w:w="2125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</w:tc>
      </w:tr>
      <w:tr w:rsidR="007576F3" w:rsidRPr="00034C5D" w:rsidTr="002E31C3">
        <w:trPr>
          <w:trHeight w:val="272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Эстафета «Колесо здоровья»</w:t>
            </w:r>
          </w:p>
        </w:tc>
        <w:tc>
          <w:tcPr>
            <w:tcW w:w="1134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76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Конкурс «Самый здоровый стол»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53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3. Визитки групп.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85"/>
        </w:trPr>
        <w:tc>
          <w:tcPr>
            <w:tcW w:w="816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1.4</w:t>
            </w:r>
          </w:p>
        </w:tc>
        <w:tc>
          <w:tcPr>
            <w:tcW w:w="7657" w:type="dxa"/>
            <w:gridSpan w:val="3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«Месячника спорта»</w:t>
            </w:r>
          </w:p>
        </w:tc>
        <w:tc>
          <w:tcPr>
            <w:tcW w:w="2125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6A34EE" w:rsidRPr="00034C5D" w:rsidTr="002E31C3">
        <w:trPr>
          <w:trHeight w:val="261"/>
        </w:trPr>
        <w:tc>
          <w:tcPr>
            <w:tcW w:w="816" w:type="dxa"/>
            <w:vMerge/>
          </w:tcPr>
          <w:p w:rsidR="006A34EE" w:rsidRPr="00034C5D" w:rsidRDefault="006A34EE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6A34EE" w:rsidRPr="00034C5D" w:rsidRDefault="006A34EE" w:rsidP="006A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Соревнования по лыжным гонкам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Merge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4EE" w:rsidRPr="00034C5D" w:rsidTr="002E31C3">
        <w:trPr>
          <w:trHeight w:val="103"/>
        </w:trPr>
        <w:tc>
          <w:tcPr>
            <w:tcW w:w="816" w:type="dxa"/>
            <w:vMerge/>
          </w:tcPr>
          <w:p w:rsidR="006A34EE" w:rsidRPr="00034C5D" w:rsidRDefault="006A34EE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6A34EE" w:rsidRPr="00034C5D" w:rsidRDefault="006A34EE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Спортивный праздник «Спорт. Музыка. Грация»</w:t>
            </w:r>
          </w:p>
        </w:tc>
        <w:tc>
          <w:tcPr>
            <w:tcW w:w="1134" w:type="dxa"/>
            <w:vMerge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03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6A34EE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Соревнования по ОФП</w:t>
            </w:r>
          </w:p>
        </w:tc>
        <w:tc>
          <w:tcPr>
            <w:tcW w:w="1134" w:type="dxa"/>
            <w:vMerge w:val="restart"/>
            <w:vAlign w:val="center"/>
          </w:tcPr>
          <w:p w:rsidR="007576F3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16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6A34E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4. Соревнования по</w:t>
            </w:r>
            <w:r w:rsidR="006A34EE">
              <w:rPr>
                <w:rFonts w:ascii="Arial" w:hAnsi="Arial" w:cs="Arial"/>
                <w:sz w:val="20"/>
                <w:szCs w:val="20"/>
              </w:rPr>
              <w:t xml:space="preserve"> пулевой стрельбе</w:t>
            </w:r>
            <w:r w:rsidRPr="00034C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C5D" w:rsidRPr="00034C5D" w:rsidTr="002E31C3">
        <w:tc>
          <w:tcPr>
            <w:tcW w:w="816" w:type="dxa"/>
            <w:vMerge w:val="restart"/>
            <w:vAlign w:val="center"/>
          </w:tcPr>
          <w:p w:rsidR="00034C5D" w:rsidRPr="00034C5D" w:rsidRDefault="00034C5D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1.5</w:t>
            </w:r>
          </w:p>
        </w:tc>
        <w:tc>
          <w:tcPr>
            <w:tcW w:w="7657" w:type="dxa"/>
            <w:gridSpan w:val="3"/>
            <w:vAlign w:val="center"/>
          </w:tcPr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День здоровья в Городском парке культуры и отдыха</w:t>
            </w:r>
          </w:p>
        </w:tc>
        <w:tc>
          <w:tcPr>
            <w:tcW w:w="2125" w:type="dxa"/>
            <w:vMerge w:val="restart"/>
            <w:vAlign w:val="center"/>
          </w:tcPr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</w:tc>
      </w:tr>
      <w:tr w:rsidR="0044113E" w:rsidRPr="00034C5D" w:rsidTr="002E31C3">
        <w:trPr>
          <w:trHeight w:val="483"/>
        </w:trPr>
        <w:tc>
          <w:tcPr>
            <w:tcW w:w="816" w:type="dxa"/>
            <w:vMerge/>
            <w:vAlign w:val="center"/>
          </w:tcPr>
          <w:p w:rsidR="0044113E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4113E" w:rsidRPr="00034C5D" w:rsidRDefault="0044113E" w:rsidP="006A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Массовое катание на коньках.</w:t>
            </w:r>
          </w:p>
        </w:tc>
        <w:tc>
          <w:tcPr>
            <w:tcW w:w="1134" w:type="dxa"/>
            <w:vAlign w:val="center"/>
          </w:tcPr>
          <w:p w:rsidR="0044113E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Декабрь-</w:t>
            </w:r>
          </w:p>
          <w:p w:rsidR="0044113E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</w:tcPr>
          <w:p w:rsidR="0044113E" w:rsidRPr="00034C5D" w:rsidRDefault="0044113E" w:rsidP="00E62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25"/>
        </w:trPr>
        <w:tc>
          <w:tcPr>
            <w:tcW w:w="816" w:type="dxa"/>
            <w:vMerge w:val="restart"/>
            <w:vAlign w:val="center"/>
          </w:tcPr>
          <w:p w:rsidR="007576F3" w:rsidRPr="00034C5D" w:rsidRDefault="007576F3" w:rsidP="006A34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1.6</w:t>
            </w:r>
          </w:p>
        </w:tc>
        <w:tc>
          <w:tcPr>
            <w:tcW w:w="7657" w:type="dxa"/>
            <w:gridSpan w:val="3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Комплектование спортивных секций колледжа</w:t>
            </w:r>
          </w:p>
        </w:tc>
        <w:tc>
          <w:tcPr>
            <w:tcW w:w="2125" w:type="dxa"/>
            <w:vMerge w:val="restart"/>
            <w:vAlign w:val="center"/>
          </w:tcPr>
          <w:p w:rsidR="007576F3" w:rsidRPr="00034C5D" w:rsidRDefault="007576F3" w:rsidP="00034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576F3" w:rsidRPr="00034C5D" w:rsidRDefault="007576F3" w:rsidP="00034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7576F3" w:rsidRDefault="007576F3" w:rsidP="00034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  <w:r w:rsidR="006A34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34EE" w:rsidRPr="00034C5D" w:rsidRDefault="006A34EE" w:rsidP="00034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7576F3" w:rsidRPr="00034C5D" w:rsidTr="002E31C3">
        <w:trPr>
          <w:trHeight w:val="267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76F3" w:rsidRPr="00034C5D" w:rsidRDefault="007576F3" w:rsidP="008324F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8324FF">
              <w:rPr>
                <w:rFonts w:ascii="Arial" w:hAnsi="Arial" w:cs="Arial"/>
                <w:sz w:val="20"/>
                <w:szCs w:val="20"/>
              </w:rPr>
              <w:t>.</w:t>
            </w:r>
            <w:r w:rsidR="008324FF" w:rsidRPr="00034C5D">
              <w:rPr>
                <w:rFonts w:ascii="Arial" w:hAnsi="Arial" w:cs="Arial"/>
                <w:sz w:val="20"/>
                <w:szCs w:val="20"/>
              </w:rPr>
              <w:t xml:space="preserve"> Пулевая стрельба</w:t>
            </w:r>
          </w:p>
        </w:tc>
        <w:tc>
          <w:tcPr>
            <w:tcW w:w="4113" w:type="dxa"/>
          </w:tcPr>
          <w:p w:rsidR="007576F3" w:rsidRPr="00034C5D" w:rsidRDefault="008324FF" w:rsidP="008324F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. .Атлетическая гимнастика </w:t>
            </w:r>
          </w:p>
        </w:tc>
        <w:tc>
          <w:tcPr>
            <w:tcW w:w="1134" w:type="dxa"/>
            <w:vMerge w:val="restart"/>
            <w:vAlign w:val="center"/>
          </w:tcPr>
          <w:p w:rsidR="007576F3" w:rsidRPr="00034C5D" w:rsidRDefault="006A34EE" w:rsidP="006A34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</w:t>
            </w:r>
            <w:r w:rsidR="007576F3" w:rsidRPr="00034C5D">
              <w:rPr>
                <w:rFonts w:ascii="Arial" w:hAnsi="Arial" w:cs="Arial"/>
                <w:sz w:val="20"/>
                <w:szCs w:val="20"/>
              </w:rPr>
              <w:t>ентябрь</w:t>
            </w:r>
            <w:r>
              <w:rPr>
                <w:rFonts w:ascii="Arial" w:hAnsi="Arial" w:cs="Arial"/>
                <w:sz w:val="20"/>
                <w:szCs w:val="20"/>
              </w:rPr>
              <w:t xml:space="preserve"> январь</w:t>
            </w: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03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576F3" w:rsidRPr="00034C5D" w:rsidRDefault="007576F3" w:rsidP="006A34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</w:t>
            </w:r>
            <w:r w:rsidR="006A34EE" w:rsidRPr="00034C5D">
              <w:rPr>
                <w:rFonts w:ascii="Arial" w:hAnsi="Arial" w:cs="Arial"/>
                <w:sz w:val="20"/>
                <w:szCs w:val="20"/>
              </w:rPr>
              <w:t xml:space="preserve"> ОФП</w:t>
            </w:r>
          </w:p>
        </w:tc>
        <w:tc>
          <w:tcPr>
            <w:tcW w:w="4113" w:type="dxa"/>
          </w:tcPr>
          <w:p w:rsidR="007576F3" w:rsidRPr="00034C5D" w:rsidRDefault="008324FF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34C5D">
              <w:rPr>
                <w:rFonts w:ascii="Arial" w:hAnsi="Arial" w:cs="Arial"/>
                <w:sz w:val="20"/>
                <w:szCs w:val="20"/>
              </w:rPr>
              <w:t>.Баскетбол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62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576F3" w:rsidRPr="00034C5D" w:rsidRDefault="008324FF" w:rsidP="006A34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Лыжные гонки</w:t>
            </w:r>
          </w:p>
        </w:tc>
        <w:tc>
          <w:tcPr>
            <w:tcW w:w="4113" w:type="dxa"/>
          </w:tcPr>
          <w:p w:rsidR="007576F3" w:rsidRPr="00034C5D" w:rsidRDefault="008324FF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34C5D">
              <w:rPr>
                <w:rFonts w:ascii="Arial" w:hAnsi="Arial" w:cs="Arial"/>
                <w:sz w:val="20"/>
                <w:szCs w:val="20"/>
              </w:rPr>
              <w:t>.Волейбол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53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576F3" w:rsidRPr="00034C5D" w:rsidRDefault="008324FF" w:rsidP="008324F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034C5D">
              <w:rPr>
                <w:rFonts w:ascii="Arial" w:hAnsi="Arial" w:cs="Arial"/>
                <w:sz w:val="20"/>
                <w:szCs w:val="20"/>
              </w:rPr>
              <w:t>Настольный теннис</w:t>
            </w:r>
          </w:p>
        </w:tc>
        <w:tc>
          <w:tcPr>
            <w:tcW w:w="4113" w:type="dxa"/>
          </w:tcPr>
          <w:p w:rsidR="007576F3" w:rsidRPr="00034C5D" w:rsidRDefault="008324FF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34C5D">
              <w:rPr>
                <w:rFonts w:ascii="Arial" w:hAnsi="Arial" w:cs="Arial"/>
                <w:sz w:val="20"/>
                <w:szCs w:val="20"/>
              </w:rPr>
              <w:t>.Мини-футбол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1E1" w:rsidRPr="00034C5D" w:rsidTr="002661E1"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1.7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Работа по профилактике токсикомании, наркомании, алкоголизма и </w:t>
            </w:r>
            <w:proofErr w:type="spellStart"/>
            <w:r w:rsidRPr="00034C5D">
              <w:rPr>
                <w:rFonts w:ascii="Arial" w:hAnsi="Arial" w:cs="Arial"/>
                <w:i/>
                <w:sz w:val="20"/>
                <w:szCs w:val="20"/>
              </w:rPr>
              <w:t>табакокурения</w:t>
            </w:r>
            <w:proofErr w:type="spellEnd"/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1.Организация и проведение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общекурсовых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и групповых часов общения: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«Алкоголь и курение – первый шаг?»;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-«Сон разума»;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«Наркомания – тупик жизни»;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«Не ловись на «Слабо!».</w:t>
            </w:r>
          </w:p>
        </w:tc>
        <w:tc>
          <w:tcPr>
            <w:tcW w:w="1134" w:type="dxa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декабрь-март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Борисова Е.А.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Классные руководители 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2.Оформление тематических выставок научно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</w:rPr>
              <w:t>- популярной  и периодической литературы с использованием фондов библиотеки: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-«Черная дыра» наркомании: этиология наркомании, мотивация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 и механизмы возникновения зависимости у подростков и молодежи;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-«Здоровый педагог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</w:rPr>
              <w:t>здоровые дети».</w:t>
            </w:r>
          </w:p>
        </w:tc>
        <w:tc>
          <w:tcPr>
            <w:tcW w:w="1134" w:type="dxa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апрель </w:t>
            </w:r>
          </w:p>
        </w:tc>
        <w:tc>
          <w:tcPr>
            <w:tcW w:w="2125" w:type="dxa"/>
            <w:vAlign w:val="center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Борисова Е.А.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Зубова О.В.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 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3.Оформление информационного стенда «Здоровье»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-«Здоровый образ жизни - это стильно»;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-«Стресс и психическое здоровье будущего педагога»;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-«Мифы о курении»;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-«Алкоголь и эмоциональные перегрузки»;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-«Профилактика страхов»;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-«Депрессивные состояния».</w:t>
            </w:r>
          </w:p>
        </w:tc>
        <w:tc>
          <w:tcPr>
            <w:tcW w:w="1134" w:type="dxa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Зубова О.В.</w:t>
            </w: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4.Организация студентов для участия в акциях и  конкурсах социальной направленности: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-Конкурс плакатов «Наркомания: дорога в бездну»;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-Всероссийский конкурс Социальной рекламы;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034C5D">
              <w:rPr>
                <w:rFonts w:ascii="Arial" w:hAnsi="Arial" w:cs="Arial"/>
                <w:sz w:val="20"/>
                <w:szCs w:val="20"/>
              </w:rPr>
              <w:t>Городской конкурс листовок «От пьянства до преступления один шаг»;</w:t>
            </w:r>
          </w:p>
          <w:p w:rsidR="002661E1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-Всероссийская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антинаркотическая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акция «Здоровье детей – неприкосновенный запас нации».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Проведение анонимного анкетирования по наркомании</w:t>
            </w:r>
          </w:p>
        </w:tc>
        <w:tc>
          <w:tcPr>
            <w:tcW w:w="1134" w:type="dxa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декабрь-январь февраль</w:t>
            </w: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февраль-май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1E1" w:rsidRPr="00034C5D" w:rsidTr="002661E1">
        <w:trPr>
          <w:trHeight w:val="594"/>
        </w:trPr>
        <w:tc>
          <w:tcPr>
            <w:tcW w:w="10598" w:type="dxa"/>
            <w:gridSpan w:val="5"/>
            <w:vAlign w:val="center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i/>
                <w:sz w:val="20"/>
                <w:szCs w:val="20"/>
              </w:rPr>
              <w:t>2.Организацияи проведение профилактических мероприятий с детьми дошкольного и младшего школьного возраста</w:t>
            </w: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2.1</w:t>
            </w: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Разработка материалов для проведения: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1.Внеклассных мероприятий,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2.Занятий с детьми дошкольного возраста,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3.Родительских собраний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 по первичной профилактике злоупотребления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психоактивными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веществами</w:t>
            </w:r>
          </w:p>
        </w:tc>
        <w:tc>
          <w:tcPr>
            <w:tcW w:w="1134" w:type="dxa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 на производственной практике</w:t>
            </w:r>
          </w:p>
        </w:tc>
        <w:tc>
          <w:tcPr>
            <w:tcW w:w="2125" w:type="dxa"/>
            <w:vAlign w:val="center"/>
          </w:tcPr>
          <w:p w:rsidR="00B23F5A" w:rsidRPr="00034C5D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B23F5A" w:rsidRPr="00034C5D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661E1" w:rsidRPr="00B23F5A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 (СОШ, ДОУ)</w:t>
            </w:r>
          </w:p>
        </w:tc>
      </w:tr>
      <w:tr w:rsidR="0059185E" w:rsidRPr="00034C5D" w:rsidTr="002E31C3">
        <w:trPr>
          <w:trHeight w:val="769"/>
        </w:trPr>
        <w:tc>
          <w:tcPr>
            <w:tcW w:w="816" w:type="dxa"/>
            <w:vAlign w:val="center"/>
          </w:tcPr>
          <w:p w:rsidR="0059185E" w:rsidRPr="00034C5D" w:rsidRDefault="0059185E" w:rsidP="001177E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2.2</w:t>
            </w:r>
          </w:p>
        </w:tc>
        <w:tc>
          <w:tcPr>
            <w:tcW w:w="6523" w:type="dxa"/>
            <w:gridSpan w:val="2"/>
            <w:vAlign w:val="center"/>
          </w:tcPr>
          <w:p w:rsidR="0059185E" w:rsidRPr="00034C5D" w:rsidRDefault="0059185E" w:rsidP="0011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Организация и проведение благотворительного мероприятия - спортивный праздник «Веселые старты»</w:t>
            </w:r>
          </w:p>
        </w:tc>
        <w:tc>
          <w:tcPr>
            <w:tcW w:w="1134" w:type="dxa"/>
            <w:vAlign w:val="center"/>
          </w:tcPr>
          <w:p w:rsidR="0059185E" w:rsidRPr="00034C5D" w:rsidRDefault="0059185E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Align w:val="center"/>
          </w:tcPr>
          <w:p w:rsidR="00B23F5A" w:rsidRPr="00034C5D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59185E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Кузнецова Л.В.(ГУ РК «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ЦСПСиД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»)</w:t>
            </w:r>
          </w:p>
          <w:p w:rsidR="00F467FD" w:rsidRDefault="00F467FD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F467FD" w:rsidRPr="00B23F5A" w:rsidRDefault="00F467FD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волонтеры</w:t>
            </w:r>
          </w:p>
        </w:tc>
      </w:tr>
      <w:tr w:rsidR="009332B7" w:rsidRPr="00034C5D" w:rsidTr="001177E1">
        <w:trPr>
          <w:trHeight w:val="139"/>
        </w:trPr>
        <w:tc>
          <w:tcPr>
            <w:tcW w:w="10598" w:type="dxa"/>
            <w:gridSpan w:val="5"/>
            <w:vAlign w:val="center"/>
          </w:tcPr>
          <w:p w:rsidR="009332B7" w:rsidRPr="00034C5D" w:rsidRDefault="001A782E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.Организация и проведение мероприятий патриотической направленности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i/>
                <w:sz w:val="20"/>
                <w:szCs w:val="20"/>
              </w:rPr>
              <w:t>.1</w:t>
            </w:r>
          </w:p>
        </w:tc>
        <w:tc>
          <w:tcPr>
            <w:tcW w:w="7657" w:type="dxa"/>
            <w:gridSpan w:val="3"/>
            <w:vAlign w:val="center"/>
          </w:tcPr>
          <w:p w:rsidR="009332B7" w:rsidRPr="008324FF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Работа по патриотическому воспитанию в ходе подготовки и проведения мероприятий, посвященных славным историческим событиям России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8324FF" w:rsidRDefault="009332B7" w:rsidP="001954A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Оформление информационно-иллюстративных материалов, посвященных Дню героям Отечества. Участие в городском конкурсе «День защитников Отечества»</w:t>
            </w:r>
          </w:p>
        </w:tc>
        <w:tc>
          <w:tcPr>
            <w:tcW w:w="1134" w:type="dxa"/>
          </w:tcPr>
          <w:p w:rsidR="009332B7" w:rsidRPr="00034C5D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9332B7" w:rsidRPr="008324FF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2. Проведение мероприятия, посвященного 70-летию </w:t>
            </w:r>
            <w:r>
              <w:rPr>
                <w:rFonts w:ascii="Arial" w:hAnsi="Arial" w:cs="Arial"/>
                <w:sz w:val="20"/>
                <w:szCs w:val="20"/>
              </w:rPr>
              <w:t>прорыва блокады Ленинграда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34C5D">
              <w:rPr>
                <w:rFonts w:ascii="Arial" w:hAnsi="Arial" w:cs="Arial"/>
                <w:sz w:val="20"/>
                <w:szCs w:val="20"/>
              </w:rPr>
              <w:t>.Участие в организации и проведении всероссийской молодежно-патриотической акции «Георгиевская ленточка» под девизом «Мы помним, мы гордимся»</w:t>
            </w:r>
          </w:p>
        </w:tc>
        <w:tc>
          <w:tcPr>
            <w:tcW w:w="1134" w:type="dxa"/>
          </w:tcPr>
          <w:p w:rsidR="009332B7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34C5D">
              <w:rPr>
                <w:rFonts w:ascii="Arial" w:hAnsi="Arial" w:cs="Arial"/>
                <w:sz w:val="20"/>
                <w:szCs w:val="20"/>
              </w:rPr>
              <w:t>.Чествование ветеранов ВОВ и сопровождение их на мероприятиях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посвященных Дню Победы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.Организация сеансов документального и исторического кино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 xml:space="preserve"> студенческом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киноклубе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034C5D">
              <w:rPr>
                <w:rFonts w:ascii="Arial" w:hAnsi="Arial" w:cs="Arial"/>
                <w:sz w:val="20"/>
                <w:szCs w:val="20"/>
                <w:lang w:val="en-US"/>
              </w:rPr>
              <w:t>Non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  <w:lang w:val="en-US"/>
              </w:rPr>
              <w:t>stop</w:t>
            </w:r>
            <w:r w:rsidRPr="00034C5D">
              <w:rPr>
                <w:rFonts w:ascii="Arial" w:hAnsi="Arial" w:cs="Arial"/>
                <w:sz w:val="20"/>
                <w:szCs w:val="20"/>
              </w:rPr>
              <w:t>»:</w:t>
            </w:r>
          </w:p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Блокада Ленинграда</w:t>
            </w:r>
            <w:r w:rsidRPr="00034C5D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Блокада</w:t>
            </w:r>
            <w:r w:rsidRPr="00034C5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Январь-февраль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i/>
                <w:sz w:val="20"/>
                <w:szCs w:val="20"/>
              </w:rPr>
              <w:t>.2</w:t>
            </w:r>
          </w:p>
        </w:tc>
        <w:tc>
          <w:tcPr>
            <w:tcW w:w="7657" w:type="dxa"/>
            <w:gridSpan w:val="3"/>
            <w:vAlign w:val="center"/>
          </w:tcPr>
          <w:p w:rsidR="009332B7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Работа по патриотическому воспитанию в ходе подготовки и проведения </w:t>
            </w:r>
            <w:proofErr w:type="spellStart"/>
            <w:r w:rsidRPr="00034C5D">
              <w:rPr>
                <w:rFonts w:ascii="Arial" w:hAnsi="Arial" w:cs="Arial"/>
                <w:i/>
                <w:sz w:val="20"/>
                <w:szCs w:val="20"/>
              </w:rPr>
              <w:t>общеколледжных</w:t>
            </w:r>
            <w:proofErr w:type="spellEnd"/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 и городских мероприятий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B23F5A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1.Организация мероприятий,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посвященной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 xml:space="preserve"> празднованию </w:t>
            </w:r>
            <w:r>
              <w:rPr>
                <w:rFonts w:ascii="Arial" w:hAnsi="Arial" w:cs="Arial"/>
                <w:sz w:val="20"/>
                <w:szCs w:val="20"/>
              </w:rPr>
              <w:t>дня учителя</w:t>
            </w:r>
            <w:r w:rsidRPr="00034C5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32B7" w:rsidRPr="00034C5D" w:rsidRDefault="009332B7" w:rsidP="00B23F5A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Посвящение в студенты, </w:t>
            </w:r>
          </w:p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-День учителя.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32B7" w:rsidRPr="005B0F6B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F6B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9332B7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 В.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Зубова О.В.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2.Участие студентов в церемонии открытия и закрытия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XV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- ой Спартакиады народов Крайнего севера России «Заполярные игры».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волонтеры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Default="009332B7" w:rsidP="00F46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•П</w:t>
            </w:r>
            <w:r w:rsidRPr="005B0F6B">
              <w:rPr>
                <w:rFonts w:ascii="Arial" w:hAnsi="Arial" w:cs="Arial"/>
                <w:sz w:val="20"/>
                <w:szCs w:val="20"/>
              </w:rPr>
              <w:t xml:space="preserve">одготовка и проведение </w:t>
            </w:r>
            <w:proofErr w:type="spellStart"/>
            <w:r w:rsidRPr="005B0F6B">
              <w:rPr>
                <w:rFonts w:ascii="Arial" w:hAnsi="Arial" w:cs="Arial"/>
                <w:sz w:val="20"/>
                <w:szCs w:val="20"/>
              </w:rPr>
              <w:t>общеколледжных</w:t>
            </w:r>
            <w:proofErr w:type="spellEnd"/>
            <w:r w:rsidRPr="005B0F6B">
              <w:rPr>
                <w:rFonts w:ascii="Arial" w:hAnsi="Arial" w:cs="Arial"/>
                <w:sz w:val="20"/>
                <w:szCs w:val="20"/>
              </w:rPr>
              <w:t xml:space="preserve"> и городских мероприятий, посвященных празднованию 70-летия города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32B7" w:rsidRDefault="009332B7" w:rsidP="00F46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конкурс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видеоотрыток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«Поздравь Воркуту!»</w:t>
            </w:r>
          </w:p>
          <w:p w:rsidR="009332B7" w:rsidRDefault="009332B7" w:rsidP="00F46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Pr="005B0F6B">
              <w:rPr>
                <w:rFonts w:ascii="Arial" w:hAnsi="Arial" w:cs="Arial"/>
                <w:sz w:val="20"/>
                <w:szCs w:val="20"/>
              </w:rPr>
              <w:t xml:space="preserve">«В погоню за юбилеем» </w:t>
            </w:r>
            <w:proofErr w:type="gramStart"/>
            <w:r w:rsidRPr="005B0F6B">
              <w:rPr>
                <w:rFonts w:ascii="Arial" w:hAnsi="Arial" w:cs="Arial"/>
                <w:sz w:val="20"/>
                <w:szCs w:val="20"/>
              </w:rPr>
              <w:t>историко-краеведческий</w:t>
            </w:r>
            <w:proofErr w:type="gramEnd"/>
            <w:r w:rsidRPr="005B0F6B">
              <w:rPr>
                <w:rFonts w:ascii="Arial" w:hAnsi="Arial" w:cs="Arial"/>
                <w:sz w:val="20"/>
                <w:szCs w:val="20"/>
              </w:rPr>
              <w:t xml:space="preserve"> квест (совместное мероприятие с Отделом молодежи для студентов УПО);</w:t>
            </w:r>
          </w:p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B0F6B">
              <w:rPr>
                <w:rFonts w:ascii="Arial" w:hAnsi="Arial" w:cs="Arial"/>
                <w:sz w:val="20"/>
                <w:szCs w:val="20"/>
              </w:rPr>
              <w:t xml:space="preserve"> каждый талантлив «Воркута признание в любви»: конкурс фотографий «Воркута вчера и сегодня», презентация «Воркута в моем сердце», конкурс стихов «С юбилеем, Воркута»</w:t>
            </w:r>
          </w:p>
        </w:tc>
        <w:tc>
          <w:tcPr>
            <w:tcW w:w="1134" w:type="dxa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Абрамьяк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волонтеры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Default="009332B7" w:rsidP="00F46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4.Организация и проведение мероприятия, посвященного Зимней олимпиаде в Сочи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1177E1">
        <w:trPr>
          <w:trHeight w:val="139"/>
        </w:trPr>
        <w:tc>
          <w:tcPr>
            <w:tcW w:w="10598" w:type="dxa"/>
            <w:gridSpan w:val="5"/>
            <w:vAlign w:val="center"/>
          </w:tcPr>
          <w:p w:rsidR="009332B7" w:rsidRPr="00034C5D" w:rsidRDefault="001A782E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4</w:t>
            </w:r>
            <w:r w:rsidR="009332B7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.Организация и проведение мероприятий гражданско-правовой направленности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332B7">
              <w:rPr>
                <w:rFonts w:ascii="Arial" w:hAnsi="Arial" w:cs="Arial"/>
                <w:i/>
                <w:sz w:val="20"/>
                <w:szCs w:val="20"/>
              </w:rPr>
              <w:t>.1</w:t>
            </w:r>
          </w:p>
        </w:tc>
        <w:tc>
          <w:tcPr>
            <w:tcW w:w="7657" w:type="dxa"/>
            <w:gridSpan w:val="3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Работа по профилактике противоправных действий и негативных проявлений в молодежной среде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Знакомство студентов групп нового набора с Уставом колледжа, Правилами внутреннего распорядка, Положением о стипендиальном обеспечении и других формах социальной поддержки</w:t>
            </w:r>
          </w:p>
        </w:tc>
        <w:tc>
          <w:tcPr>
            <w:tcW w:w="1134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2.Организация работы «Почты доверия».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3.Организация работы Совета профилактики.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Антонова Л.П.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(инспектор ОПДН ОМВД России по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>. Воркуте)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4.Проведение групповых и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общекурсовых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часов общения со студентами по темам: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-«Неагрессивная интеллектуальная субкультура?»;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«Экстремизм и ее виды»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5.Оформление информационно-психологических бюллетеней: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-«Психология преступных проявлений среди молодежи» </w:t>
            </w:r>
          </w:p>
          <w:p w:rsidR="009332B7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-«Как отказаться и не потерять друзей» 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-«Если ли у вас друзья-готы,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эмо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или представители других субкультур…»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6.Проведение семинаров и тренингов для студентов и родителей: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-«Ролевое сообщество»;</w:t>
            </w:r>
          </w:p>
          <w:p w:rsidR="009332B7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-«Роль СМИ в профилактике злоупотребления наркотиками среди детей и молодежи: «круглый стол» средств массовой информации.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-«</w:t>
            </w:r>
            <w:r w:rsidRPr="00034C5D">
              <w:rPr>
                <w:rFonts w:ascii="Arial" w:hAnsi="Arial" w:cs="Arial"/>
                <w:sz w:val="20"/>
                <w:szCs w:val="20"/>
              </w:rPr>
              <w:t>Если ваш ребенок - неформал»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7.Организация сеансов документального кино в студенческом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киноклубе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034C5D">
              <w:rPr>
                <w:rFonts w:ascii="Arial" w:hAnsi="Arial" w:cs="Arial"/>
                <w:sz w:val="20"/>
                <w:szCs w:val="20"/>
                <w:lang w:val="en-US"/>
              </w:rPr>
              <w:t>Non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  <w:lang w:val="en-US"/>
              </w:rPr>
              <w:t>stop</w:t>
            </w:r>
            <w:r w:rsidRPr="00034C5D">
              <w:rPr>
                <w:rFonts w:ascii="Arial" w:hAnsi="Arial" w:cs="Arial"/>
                <w:sz w:val="20"/>
                <w:szCs w:val="20"/>
              </w:rPr>
              <w:t>»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«Легко ли быть молодым?»</w:t>
            </w:r>
            <w:r w:rsidRPr="00034C5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«Обыкновенный фашизм»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8.«Из первых рук» (встречи студентов и преподавателей с представителями правоохранительных органов).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Антонова Л.П.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(инспектор ОПДН ОМВД России по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>. Воркуте)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A89">
              <w:rPr>
                <w:rFonts w:ascii="Arial" w:hAnsi="Arial" w:cs="Arial"/>
                <w:sz w:val="20"/>
                <w:szCs w:val="20"/>
              </w:rPr>
              <w:t>9.</w:t>
            </w:r>
            <w:r w:rsidRPr="00030CFF">
              <w:rPr>
                <w:rFonts w:ascii="Arial" w:hAnsi="Arial" w:cs="Arial"/>
                <w:sz w:val="20"/>
                <w:szCs w:val="20"/>
              </w:rPr>
              <w:t>Ознакомление студентов с информацией из УВД для работы в социуме (о состоянии преступности и правонарушений учащимися школ, неблагополучных семьях, немедицинском употреблении наркотических веществ несовершеннолетними).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332B7">
              <w:rPr>
                <w:rFonts w:ascii="Arial" w:hAnsi="Arial" w:cs="Arial"/>
                <w:i/>
                <w:sz w:val="20"/>
                <w:szCs w:val="20"/>
              </w:rPr>
              <w:t>.2</w:t>
            </w:r>
            <w:r w:rsidR="009332B7" w:rsidRPr="00034C5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7657" w:type="dxa"/>
            <w:gridSpan w:val="3"/>
            <w:vAlign w:val="center"/>
          </w:tcPr>
          <w:p w:rsidR="009332B7" w:rsidRPr="002F18C9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8C9">
              <w:rPr>
                <w:rFonts w:ascii="Arial" w:hAnsi="Arial" w:cs="Arial"/>
                <w:i/>
                <w:sz w:val="20"/>
                <w:szCs w:val="20"/>
              </w:rPr>
              <w:t>Работа по направлению «Гражданская оборона и безопасность образовательного учреждения»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1.Организация работы клуба добровольных пожарных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2.Обновление стендов по пожарной безопасности, террористической безопасности, Го и ЧС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</w:tc>
      </w:tr>
      <w:tr w:rsidR="009332B7" w:rsidRPr="00034C5D" w:rsidTr="001177E1">
        <w:tc>
          <w:tcPr>
            <w:tcW w:w="10598" w:type="dxa"/>
            <w:gridSpan w:val="5"/>
            <w:vAlign w:val="center"/>
          </w:tcPr>
          <w:p w:rsidR="009332B7" w:rsidRPr="00034C5D" w:rsidRDefault="001A782E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9332B7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.Работа по художественно-эстетическому и духовно-нравственному воспитанию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1.Подготовка и проведение мероприятия, посвященного «Дню знаний».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 В. Классные руководители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9D68E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2.Подготовка и проведение мероприятия «Каждый талантлив»:</w:t>
            </w:r>
          </w:p>
          <w:p w:rsidR="009332B7" w:rsidRPr="00034C5D" w:rsidRDefault="009332B7" w:rsidP="009D68E3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 тур – конкурс </w:t>
            </w:r>
            <w:r>
              <w:rPr>
                <w:rFonts w:ascii="Arial" w:hAnsi="Arial" w:cs="Arial"/>
                <w:sz w:val="20"/>
                <w:szCs w:val="20"/>
              </w:rPr>
              <w:t xml:space="preserve">фотовыставка </w:t>
            </w:r>
            <w:r w:rsidRPr="00034C5D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Воркута вчера и сегодня</w:t>
            </w:r>
            <w:r w:rsidRPr="00034C5D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9332B7" w:rsidRDefault="009332B7" w:rsidP="009D68E3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2 тур – </w:t>
            </w:r>
            <w:r>
              <w:rPr>
                <w:rFonts w:ascii="Arial" w:hAnsi="Arial" w:cs="Arial"/>
                <w:sz w:val="20"/>
                <w:szCs w:val="20"/>
              </w:rPr>
              <w:t>конкурс презентаций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Воркута в моем сердце</w:t>
            </w:r>
            <w:r w:rsidRPr="00034C5D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9332B7" w:rsidRPr="00034C5D" w:rsidRDefault="009332B7" w:rsidP="009D68E3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 тур – </w:t>
            </w:r>
            <w:r>
              <w:rPr>
                <w:rFonts w:ascii="Arial" w:hAnsi="Arial" w:cs="Arial"/>
                <w:sz w:val="20"/>
                <w:szCs w:val="20"/>
              </w:rPr>
              <w:t>конкурс стихов «С юбилеем, Воркута»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Лупу С.Л.</w:t>
            </w:r>
          </w:p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 В. Классные руководители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3.Подготовка материалов для участия в первом </w:t>
            </w:r>
            <w:r>
              <w:rPr>
                <w:rFonts w:ascii="Arial" w:hAnsi="Arial" w:cs="Arial"/>
                <w:sz w:val="20"/>
                <w:szCs w:val="20"/>
              </w:rPr>
              <w:t>всероссийском конкурсе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Профессионал будущего</w:t>
            </w:r>
            <w:r w:rsidRPr="00034C5D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9332B7" w:rsidRPr="00034C5D" w:rsidRDefault="004D24CB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Е.А</w:t>
            </w:r>
          </w:p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Шульга А.А.</w:t>
            </w:r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4D24CB" w:rsidRPr="00034C5D" w:rsidTr="002E31C3">
        <w:tc>
          <w:tcPr>
            <w:tcW w:w="816" w:type="dxa"/>
            <w:vAlign w:val="center"/>
          </w:tcPr>
          <w:p w:rsidR="004D24CB" w:rsidRPr="00034C5D" w:rsidRDefault="004D24CB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D24CB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4.Участие в конкурсной программе и городском празднике, посвященном Международному дню студенческой молодежи</w:t>
            </w:r>
          </w:p>
        </w:tc>
        <w:tc>
          <w:tcPr>
            <w:tcW w:w="1134" w:type="dxa"/>
          </w:tcPr>
          <w:p w:rsidR="004D24CB" w:rsidRPr="00034C5D" w:rsidRDefault="004D24CB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4D24CB" w:rsidRPr="00034C5D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</w:tc>
      </w:tr>
      <w:tr w:rsidR="004D24CB" w:rsidRPr="00034C5D" w:rsidTr="002E31C3">
        <w:tc>
          <w:tcPr>
            <w:tcW w:w="816" w:type="dxa"/>
            <w:vAlign w:val="center"/>
          </w:tcPr>
          <w:p w:rsidR="004D24CB" w:rsidRPr="00034C5D" w:rsidRDefault="004D24CB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D24CB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5.Участие в городском празднике, посвященном Дню матери.</w:t>
            </w:r>
          </w:p>
        </w:tc>
        <w:tc>
          <w:tcPr>
            <w:tcW w:w="1134" w:type="dxa"/>
          </w:tcPr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125" w:type="dxa"/>
            <w:vAlign w:val="center"/>
          </w:tcPr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</w:tc>
      </w:tr>
      <w:tr w:rsidR="004D24CB" w:rsidRPr="00034C5D" w:rsidTr="002E31C3">
        <w:tc>
          <w:tcPr>
            <w:tcW w:w="816" w:type="dxa"/>
            <w:vAlign w:val="center"/>
          </w:tcPr>
          <w:p w:rsidR="004D24CB" w:rsidRPr="00034C5D" w:rsidRDefault="004D24CB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D24CB" w:rsidRPr="00034C5D" w:rsidRDefault="004D24CB" w:rsidP="004D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6.Организация и проведение благотворительных новогодних мероприятий для детей ГУ РК «Центр социальной помощи семье и детям» и ГУ РК «Центр реабилитации несовершеннолетних детей с ограниченными возможностями»:</w:t>
            </w:r>
          </w:p>
          <w:p w:rsidR="004D24CB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-шоу программа «Сюрпризы Деда Мороза».</w:t>
            </w:r>
          </w:p>
        </w:tc>
        <w:tc>
          <w:tcPr>
            <w:tcW w:w="1134" w:type="dxa"/>
          </w:tcPr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Нечаев С. В.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Кабрина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О.И. – представитель ГУ РК «Центр социальной помощи семье и детям»;</w:t>
            </w:r>
          </w:p>
          <w:p w:rsidR="004D24CB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Шутая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М.Г. – замдиректора ГУ РК «Центр реабилитации несовершеннолетних детей с ограниченными возможностями»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4D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Участие в конкурсной программе и городском празднике, посвященном Российскому дню студенческой молодежи</w:t>
            </w:r>
          </w:p>
        </w:tc>
        <w:tc>
          <w:tcPr>
            <w:tcW w:w="1134" w:type="dxa"/>
          </w:tcPr>
          <w:p w:rsidR="00735179" w:rsidRPr="00034C5D" w:rsidRDefault="00735179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125" w:type="dxa"/>
            <w:vAlign w:val="center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Жидков Д.И. – завотделом молодежи Администрации МОГО «Воркута»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Default="00735179" w:rsidP="004D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8.Организация и проведение городского мероприятия «Госпожа Широкая Масленица».</w:t>
            </w:r>
          </w:p>
        </w:tc>
        <w:tc>
          <w:tcPr>
            <w:tcW w:w="1134" w:type="dxa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735179" w:rsidRDefault="00735179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9.Проведение праздника, посвященного Международному женскому дню «8 марта».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март 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C5FAD" w:rsidRPr="00034C5D" w:rsidRDefault="007C5FAD" w:rsidP="007C5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Организация и проведение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общеколледжного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мероприятия «Спорт. Музыка. Грация»</w:t>
            </w:r>
          </w:p>
        </w:tc>
        <w:tc>
          <w:tcPr>
            <w:tcW w:w="1134" w:type="dxa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Align w:val="center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7C5FAD">
              <w:rPr>
                <w:rFonts w:ascii="Arial" w:hAnsi="Arial" w:cs="Arial"/>
                <w:sz w:val="20"/>
                <w:szCs w:val="20"/>
              </w:rPr>
              <w:t>1</w:t>
            </w:r>
            <w:r w:rsidRPr="00034C5D">
              <w:rPr>
                <w:rFonts w:ascii="Arial" w:hAnsi="Arial" w:cs="Arial"/>
                <w:sz w:val="20"/>
                <w:szCs w:val="20"/>
              </w:rPr>
              <w:t>.Организация и проведение городского фестиваля «Студенческая</w:t>
            </w:r>
            <w:r>
              <w:rPr>
                <w:rFonts w:ascii="Arial" w:hAnsi="Arial" w:cs="Arial"/>
                <w:sz w:val="20"/>
                <w:szCs w:val="20"/>
              </w:rPr>
              <w:t xml:space="preserve"> весна - 2014</w:t>
            </w:r>
            <w:r w:rsidRPr="00034C5D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Жидков Д.И. – завотделом молодежи Администрации МОГО «Воркута»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7C5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5FA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Организация и проведение благотворительного праздника для детей ГУ РК </w:t>
            </w:r>
            <w:r w:rsidRPr="00034C5D">
              <w:rPr>
                <w:rFonts w:ascii="Arial" w:hAnsi="Arial" w:cs="Arial"/>
                <w:sz w:val="20"/>
                <w:szCs w:val="20"/>
              </w:rPr>
              <w:t>«Центр социальной помощи семье и детям»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Нечаев С. В.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  <w:p w:rsidR="00735179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Кабрина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О.И. – представитель ГУ РК «Центр социальной помощи семье и детям»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7C5FAD">
              <w:rPr>
                <w:rFonts w:ascii="Arial" w:hAnsi="Arial" w:cs="Arial"/>
                <w:sz w:val="20"/>
                <w:szCs w:val="20"/>
              </w:rPr>
              <w:t>3</w:t>
            </w:r>
            <w:r w:rsidRPr="00034C5D">
              <w:rPr>
                <w:rFonts w:ascii="Arial" w:hAnsi="Arial" w:cs="Arial"/>
                <w:sz w:val="20"/>
                <w:szCs w:val="20"/>
              </w:rPr>
              <w:t>.Подготовка творческих коллективов колледжа для участия в республиканском фе</w:t>
            </w:r>
            <w:r>
              <w:rPr>
                <w:rFonts w:ascii="Arial" w:hAnsi="Arial" w:cs="Arial"/>
                <w:sz w:val="20"/>
                <w:szCs w:val="20"/>
              </w:rPr>
              <w:t>стивале «Студенческая весна 2014</w:t>
            </w:r>
            <w:r w:rsidRPr="00034C5D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7C5FAD">
              <w:rPr>
                <w:rFonts w:ascii="Arial" w:hAnsi="Arial" w:cs="Arial"/>
                <w:sz w:val="20"/>
                <w:szCs w:val="20"/>
              </w:rPr>
              <w:t>4</w:t>
            </w:r>
            <w:r w:rsidRPr="00034C5D">
              <w:rPr>
                <w:rFonts w:ascii="Arial" w:hAnsi="Arial" w:cs="Arial"/>
                <w:sz w:val="20"/>
                <w:szCs w:val="20"/>
              </w:rPr>
              <w:t>. Участие в организации и проведении открытия городского конкурса для детей дошкольного возраста «Воркутинские звездочки».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C5FAD" w:rsidRPr="00034C5D" w:rsidRDefault="007C5FAD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>.Участие в городском празднике, посвященном Дню семьи.</w:t>
            </w:r>
          </w:p>
        </w:tc>
        <w:tc>
          <w:tcPr>
            <w:tcW w:w="1134" w:type="dxa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C5FAD" w:rsidRPr="00034C5D" w:rsidRDefault="007C5FAD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34C5D">
              <w:rPr>
                <w:rFonts w:ascii="Arial" w:hAnsi="Arial" w:cs="Arial"/>
                <w:sz w:val="20"/>
                <w:szCs w:val="20"/>
              </w:rPr>
              <w:t>.Организация посещений спектаклей Воркутинского драматического театра, выставок в музейно-выставочном центре.</w:t>
            </w:r>
          </w:p>
        </w:tc>
        <w:tc>
          <w:tcPr>
            <w:tcW w:w="1134" w:type="dxa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в течение 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Абрамьяк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vAlign w:val="center"/>
          </w:tcPr>
          <w:p w:rsidR="007C5FAD" w:rsidRPr="00034C5D" w:rsidRDefault="001A782E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7C5FAD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.Работа по профилактике дорожного травматизма</w:t>
            </w: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BF07B7" w:rsidRDefault="001A782E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2E31C3" w:rsidRPr="00BF07B7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7657" w:type="dxa"/>
            <w:gridSpan w:val="3"/>
            <w:vAlign w:val="center"/>
          </w:tcPr>
          <w:p w:rsidR="002E31C3" w:rsidRPr="002E31C3" w:rsidRDefault="002E31C3" w:rsidP="007C5FA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31C3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для студентов колледжа:</w:t>
            </w:r>
          </w:p>
        </w:tc>
        <w:tc>
          <w:tcPr>
            <w:tcW w:w="2125" w:type="dxa"/>
            <w:vAlign w:val="center"/>
          </w:tcPr>
          <w:p w:rsidR="002E31C3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7B7" w:rsidRPr="00034C5D" w:rsidTr="002E31C3">
        <w:tc>
          <w:tcPr>
            <w:tcW w:w="816" w:type="dxa"/>
            <w:vAlign w:val="center"/>
          </w:tcPr>
          <w:p w:rsidR="00BF07B7" w:rsidRPr="00034C5D" w:rsidRDefault="00BF07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BF07B7" w:rsidRPr="00BF07B7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F07B7">
              <w:rPr>
                <w:rFonts w:ascii="Arial" w:hAnsi="Arial" w:cs="Arial"/>
                <w:sz w:val="20"/>
                <w:szCs w:val="20"/>
              </w:rPr>
              <w:t>Создание и утверждение паспорта дорожной безопасности колледжа</w:t>
            </w:r>
          </w:p>
          <w:p w:rsidR="00BF07B7" w:rsidRPr="00034C5D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07B7" w:rsidRPr="00034C5D" w:rsidRDefault="00BF07B7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Гавриш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Н.И.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BF07B7" w:rsidRPr="00034C5D" w:rsidTr="002E31C3">
        <w:tc>
          <w:tcPr>
            <w:tcW w:w="816" w:type="dxa"/>
            <w:vAlign w:val="center"/>
          </w:tcPr>
          <w:p w:rsidR="00BF07B7" w:rsidRPr="00034C5D" w:rsidRDefault="00BF07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BF07B7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F07B7">
              <w:rPr>
                <w:rFonts w:ascii="Arial" w:hAnsi="Arial" w:cs="Arial"/>
                <w:sz w:val="20"/>
                <w:szCs w:val="20"/>
              </w:rPr>
              <w:t>Участие в организации и проведении городских мероприятий «Заводной мотор»</w:t>
            </w:r>
          </w:p>
        </w:tc>
        <w:tc>
          <w:tcPr>
            <w:tcW w:w="1134" w:type="dxa"/>
          </w:tcPr>
          <w:p w:rsidR="00BF07B7" w:rsidRDefault="00BF07B7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Align w:val="center"/>
          </w:tcPr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М.В., инспектор по пропаганде БДД</w:t>
            </w:r>
          </w:p>
        </w:tc>
      </w:tr>
      <w:tr w:rsidR="00BF07B7" w:rsidRPr="00034C5D" w:rsidTr="002E31C3">
        <w:tc>
          <w:tcPr>
            <w:tcW w:w="816" w:type="dxa"/>
            <w:vAlign w:val="center"/>
          </w:tcPr>
          <w:p w:rsidR="00BF07B7" w:rsidRPr="00034C5D" w:rsidRDefault="00BF07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BF07B7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Проведение открытого мероприятия по БДД</w:t>
            </w:r>
          </w:p>
        </w:tc>
        <w:tc>
          <w:tcPr>
            <w:tcW w:w="1134" w:type="dxa"/>
          </w:tcPr>
          <w:p w:rsidR="00BF07B7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BF07B7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М.В., инспектор по пропаганде БДД</w:t>
            </w: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034C5D" w:rsidRDefault="002E31C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2E31C3" w:rsidRDefault="002E31C3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Обновление стендов по БДД</w:t>
            </w:r>
          </w:p>
        </w:tc>
        <w:tc>
          <w:tcPr>
            <w:tcW w:w="1134" w:type="dxa"/>
          </w:tcPr>
          <w:p w:rsidR="002E31C3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034C5D" w:rsidRDefault="002E31C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2E31C3" w:rsidRDefault="002E31C3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Проведение работы с несовершеннолетними участниками ДД</w:t>
            </w:r>
          </w:p>
        </w:tc>
        <w:tc>
          <w:tcPr>
            <w:tcW w:w="1134" w:type="dxa"/>
          </w:tcPr>
          <w:p w:rsidR="002E31C3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1A782E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2E31C3" w:rsidRPr="002E31C3"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7657" w:type="dxa"/>
            <w:gridSpan w:val="3"/>
            <w:vAlign w:val="center"/>
          </w:tcPr>
          <w:p w:rsidR="002E31C3" w:rsidRPr="002E31C3" w:rsidRDefault="002E31C3" w:rsidP="002E31C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31C3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для детей младшего школьного возраста: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2E31C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2E31C3" w:rsidRPr="00034C5D" w:rsidRDefault="002E31C3" w:rsidP="002E31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Классные часы: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-«Мы идем по городу»;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-«Школа светофорных наук»; 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«Кодекс выживания городского пешехода».</w:t>
            </w:r>
          </w:p>
          <w:p w:rsidR="002E31C3" w:rsidRPr="00034C5D" w:rsidRDefault="002E31C3" w:rsidP="002E31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Беседы: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-«Как пешеходы и водители поделили улицу»; 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-«Если ты стал водителем».</w:t>
            </w:r>
          </w:p>
        </w:tc>
        <w:tc>
          <w:tcPr>
            <w:tcW w:w="1134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Баяндина С.Р.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2E31C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E31C3" w:rsidRPr="00034C5D" w:rsidRDefault="002E31C3" w:rsidP="00817E2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Выпуск информационных листов:</w:t>
            </w:r>
          </w:p>
          <w:p w:rsidR="002E31C3" w:rsidRPr="00034C5D" w:rsidRDefault="002E31C3" w:rsidP="00817E2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«В гололед», «В дождливый день», «В туман», «В морозную погоду», «Перед каникулами и выходными днями», «Из истории дорожных знаков» и др.</w:t>
            </w:r>
          </w:p>
        </w:tc>
        <w:tc>
          <w:tcPr>
            <w:tcW w:w="1134" w:type="dxa"/>
            <w:vAlign w:val="center"/>
          </w:tcPr>
          <w:p w:rsidR="002E31C3" w:rsidRPr="00034C5D" w:rsidRDefault="002E31C3" w:rsidP="00817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2E31C3" w:rsidRPr="00034C5D" w:rsidTr="00307480">
        <w:tc>
          <w:tcPr>
            <w:tcW w:w="816" w:type="dxa"/>
            <w:vAlign w:val="center"/>
          </w:tcPr>
          <w:p w:rsidR="002E31C3" w:rsidRPr="002E31C3" w:rsidRDefault="001A782E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2E31C3">
              <w:rPr>
                <w:rFonts w:ascii="Arial" w:hAnsi="Arial" w:cs="Arial"/>
                <w:i/>
                <w:sz w:val="20"/>
                <w:szCs w:val="20"/>
              </w:rPr>
              <w:t>.3</w:t>
            </w:r>
          </w:p>
        </w:tc>
        <w:tc>
          <w:tcPr>
            <w:tcW w:w="7657" w:type="dxa"/>
            <w:gridSpan w:val="3"/>
          </w:tcPr>
          <w:p w:rsidR="002E31C3" w:rsidRPr="002E31C3" w:rsidRDefault="002E31C3" w:rsidP="00817E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31C3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для детей дошкольного возраста:</w:t>
            </w:r>
          </w:p>
        </w:tc>
        <w:tc>
          <w:tcPr>
            <w:tcW w:w="2125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2E31C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E31C3" w:rsidRPr="00034C5D" w:rsidRDefault="002E31C3" w:rsidP="002E31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Конкурсы рисунков: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-«Дорога от детского сада до дома»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-«Кто регулирует движение»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-«Знаки и указатели»</w:t>
            </w:r>
          </w:p>
        </w:tc>
        <w:tc>
          <w:tcPr>
            <w:tcW w:w="1134" w:type="dxa"/>
            <w:vAlign w:val="center"/>
          </w:tcPr>
          <w:p w:rsidR="002E31C3" w:rsidRPr="00034C5D" w:rsidRDefault="00602E9F" w:rsidP="00817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E31C3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Игры на знание ПДД: 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-«В гости к Айболиту», «Светофор», «Лабиринт», «Зеленый глаз», «Машины и пешеходы» и др.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817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Знакомство детей с произведениями художественной литературы:</w:t>
            </w:r>
          </w:p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-Сказки: В.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Клименко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: «Происшествие с игрушками», «Зайка-велосипедист», «Кто важнее всех на улице»;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-Стихи: Ю. Яковлев «Делаем ребятам предостережение»; С. Михалков «Это всем должно быть ясно», «Моя улица»; А. Северный «Три чудесных цвета»; «Асфальтом улицы мостятся» (из «Азбуки безопасности» О.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Бедарева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), Н. Сорокин «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Там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 xml:space="preserve"> где шумный перекресток»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817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Подготовка и проведение развлечений:</w:t>
            </w:r>
          </w:p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«Дорожные приключения Бабы Яги»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«Соблюдая правила движения к Гене, мы идем на День рождения»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817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Информация для родителей:</w:t>
            </w:r>
          </w:p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Памятка для родителей «Правила перевозки детей в колясках, санках, на велосипедах и мотоциклах»; 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-Беседа для родителей «Три сигнала светофора…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817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Руководители </w:t>
            </w:r>
            <w:r w:rsidRPr="00034C5D">
              <w:rPr>
                <w:rFonts w:ascii="Arial" w:hAnsi="Arial" w:cs="Arial"/>
                <w:sz w:val="20"/>
                <w:szCs w:val="20"/>
              </w:rPr>
              <w:lastRenderedPageBreak/>
              <w:t>практики</w:t>
            </w:r>
          </w:p>
        </w:tc>
      </w:tr>
    </w:tbl>
    <w:p w:rsidR="00321104" w:rsidRPr="00034C5D" w:rsidRDefault="00321104">
      <w:pPr>
        <w:rPr>
          <w:rFonts w:ascii="Arial" w:hAnsi="Arial" w:cs="Arial"/>
          <w:sz w:val="20"/>
          <w:szCs w:val="20"/>
        </w:rPr>
      </w:pPr>
    </w:p>
    <w:sectPr w:rsidR="00321104" w:rsidRPr="00034C5D" w:rsidSect="00034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1376"/>
    <w:multiLevelType w:val="hybridMultilevel"/>
    <w:tmpl w:val="754E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76F3"/>
    <w:rsid w:val="00030CFF"/>
    <w:rsid w:val="00034C5D"/>
    <w:rsid w:val="000A6C94"/>
    <w:rsid w:val="001177E1"/>
    <w:rsid w:val="001954A2"/>
    <w:rsid w:val="001A782E"/>
    <w:rsid w:val="002661E1"/>
    <w:rsid w:val="002944D2"/>
    <w:rsid w:val="002E31C3"/>
    <w:rsid w:val="002F18C9"/>
    <w:rsid w:val="00321104"/>
    <w:rsid w:val="003400E8"/>
    <w:rsid w:val="003B3D8B"/>
    <w:rsid w:val="003D4D2C"/>
    <w:rsid w:val="0044113E"/>
    <w:rsid w:val="00467E2C"/>
    <w:rsid w:val="004D24CB"/>
    <w:rsid w:val="004D509C"/>
    <w:rsid w:val="004F5996"/>
    <w:rsid w:val="0051423A"/>
    <w:rsid w:val="0051760A"/>
    <w:rsid w:val="0059185E"/>
    <w:rsid w:val="005B0F6B"/>
    <w:rsid w:val="00602E9F"/>
    <w:rsid w:val="006A34EE"/>
    <w:rsid w:val="006A47A1"/>
    <w:rsid w:val="00717288"/>
    <w:rsid w:val="00735179"/>
    <w:rsid w:val="007576F3"/>
    <w:rsid w:val="00760878"/>
    <w:rsid w:val="007C5FAD"/>
    <w:rsid w:val="008324FF"/>
    <w:rsid w:val="008B4FC3"/>
    <w:rsid w:val="009332B7"/>
    <w:rsid w:val="009D68E3"/>
    <w:rsid w:val="00AA2A46"/>
    <w:rsid w:val="00AB2A89"/>
    <w:rsid w:val="00AC7DA4"/>
    <w:rsid w:val="00B22B25"/>
    <w:rsid w:val="00B23F5A"/>
    <w:rsid w:val="00BB3068"/>
    <w:rsid w:val="00BC4BD3"/>
    <w:rsid w:val="00BF07B7"/>
    <w:rsid w:val="00C33CB0"/>
    <w:rsid w:val="00C362D1"/>
    <w:rsid w:val="00D10473"/>
    <w:rsid w:val="00DD39AA"/>
    <w:rsid w:val="00E624C0"/>
    <w:rsid w:val="00EF26B8"/>
    <w:rsid w:val="00F467FD"/>
    <w:rsid w:val="00FA3E11"/>
    <w:rsid w:val="00FF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6F3"/>
    <w:rPr>
      <w:rFonts w:eastAsia="Times New Roman"/>
      <w:sz w:val="22"/>
      <w:szCs w:val="22"/>
    </w:rPr>
  </w:style>
  <w:style w:type="paragraph" w:customStyle="1" w:styleId="Default">
    <w:name w:val="Default"/>
    <w:rsid w:val="007576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F0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7F3A-CBD7-4DE1-A958-F8344345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</dc:creator>
  <cp:lastModifiedBy>Баяндина</cp:lastModifiedBy>
  <cp:revision>13</cp:revision>
  <dcterms:created xsi:type="dcterms:W3CDTF">2013-12-17T08:22:00Z</dcterms:created>
  <dcterms:modified xsi:type="dcterms:W3CDTF">2014-03-10T11:08:00Z</dcterms:modified>
</cp:coreProperties>
</file>