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11" w:rsidRPr="00351E11" w:rsidRDefault="00351E11" w:rsidP="00351E11">
      <w:pPr>
        <w:shd w:val="clear" w:color="auto" w:fill="C00000"/>
        <w:spacing w:line="276" w:lineRule="auto"/>
        <w:ind w:firstLine="709"/>
        <w:jc w:val="center"/>
        <w:rPr>
          <w:b/>
          <w:sz w:val="24"/>
          <w:szCs w:val="24"/>
        </w:rPr>
      </w:pPr>
      <w:r w:rsidRPr="00351E11">
        <w:rPr>
          <w:b/>
          <w:sz w:val="24"/>
          <w:szCs w:val="24"/>
        </w:rPr>
        <w:t xml:space="preserve">ИНФОРМАЦИЯ О НЕОБХОДИМОСТИ ПРОХОЖДЕНИЯ </w:t>
      </w:r>
      <w:proofErr w:type="gramStart"/>
      <w:r w:rsidRPr="00351E11">
        <w:rPr>
          <w:b/>
          <w:sz w:val="24"/>
          <w:szCs w:val="24"/>
        </w:rPr>
        <w:t>ПОСТУПАЮЩИМИ</w:t>
      </w:r>
      <w:proofErr w:type="gramEnd"/>
      <w:r w:rsidRPr="00351E11">
        <w:rPr>
          <w:b/>
          <w:sz w:val="24"/>
          <w:szCs w:val="24"/>
        </w:rPr>
        <w:t xml:space="preserve"> ОБЯЗАТЕЛЬНОГО ПРЕДВАРИТЕЛЬНОГО МЕДИЦИНСКОГО ОСМОТРА</w:t>
      </w:r>
    </w:p>
    <w:p w:rsidR="00351E11" w:rsidRDefault="00351E11" w:rsidP="00351E1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:rsidR="00351E11" w:rsidRDefault="00351E11" w:rsidP="00351E11">
      <w:pPr>
        <w:shd w:val="clear" w:color="auto" w:fill="FFFFFF"/>
        <w:spacing w:line="276" w:lineRule="auto"/>
        <w:ind w:firstLine="709"/>
        <w:jc w:val="both"/>
        <w:rPr>
          <w:b/>
          <w:sz w:val="24"/>
          <w:szCs w:val="24"/>
        </w:rPr>
      </w:pPr>
      <w:r w:rsidRPr="00351E11">
        <w:rPr>
          <w:b/>
          <w:sz w:val="24"/>
          <w:szCs w:val="24"/>
        </w:rPr>
        <w:t xml:space="preserve">Руководствуясь постановлением Правительства Российской Федерации от 14 августа 2013 г. №697, при приеме на обучение в Колледж поступающие проходят обязательные предварительные медицинские осмотры (обследования) и представляют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исследований. </w:t>
      </w:r>
    </w:p>
    <w:p w:rsidR="00351E11" w:rsidRPr="00351E11" w:rsidRDefault="00351E11" w:rsidP="00351E11">
      <w:pPr>
        <w:shd w:val="clear" w:color="auto" w:fill="FFFFFF"/>
        <w:spacing w:line="276" w:lineRule="auto"/>
        <w:ind w:firstLine="709"/>
        <w:jc w:val="both"/>
        <w:rPr>
          <w:b/>
          <w:sz w:val="24"/>
          <w:szCs w:val="24"/>
        </w:rPr>
      </w:pPr>
    </w:p>
    <w:tbl>
      <w:tblPr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3"/>
        <w:gridCol w:w="1842"/>
        <w:gridCol w:w="3426"/>
        <w:gridCol w:w="2912"/>
      </w:tblGrid>
      <w:tr w:rsidR="00351E11" w:rsidRPr="00EF4812" w:rsidTr="00283527">
        <w:trPr>
          <w:jc w:val="center"/>
        </w:trPr>
        <w:tc>
          <w:tcPr>
            <w:tcW w:w="1943" w:type="dxa"/>
          </w:tcPr>
          <w:p w:rsidR="00351E11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 xml:space="preserve">Образовательная </w:t>
            </w:r>
          </w:p>
          <w:p w:rsidR="00351E11" w:rsidRPr="00EF4812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>программа</w:t>
            </w:r>
          </w:p>
        </w:tc>
        <w:tc>
          <w:tcPr>
            <w:tcW w:w="1842" w:type="dxa"/>
          </w:tcPr>
          <w:p w:rsidR="00351E11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 xml:space="preserve">Перечень </w:t>
            </w:r>
          </w:p>
          <w:p w:rsidR="00351E11" w:rsidRPr="00EF4812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>врачей-специалистов</w:t>
            </w:r>
          </w:p>
        </w:tc>
        <w:tc>
          <w:tcPr>
            <w:tcW w:w="3426" w:type="dxa"/>
          </w:tcPr>
          <w:p w:rsidR="00351E11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 xml:space="preserve">Лабораторные и </w:t>
            </w:r>
          </w:p>
          <w:p w:rsidR="00351E11" w:rsidRPr="00EF4812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>функциональные исследования</w:t>
            </w:r>
          </w:p>
        </w:tc>
        <w:tc>
          <w:tcPr>
            <w:tcW w:w="2912" w:type="dxa"/>
          </w:tcPr>
          <w:p w:rsidR="00351E11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 xml:space="preserve">Общие </w:t>
            </w:r>
            <w:r>
              <w:rPr>
                <w:b/>
              </w:rPr>
              <w:t xml:space="preserve">медицинские </w:t>
            </w:r>
          </w:p>
          <w:p w:rsidR="00351E11" w:rsidRPr="00EF4812" w:rsidRDefault="00351E11" w:rsidP="00283527">
            <w:pPr>
              <w:jc w:val="center"/>
              <w:rPr>
                <w:b/>
              </w:rPr>
            </w:pPr>
            <w:r w:rsidRPr="00EF4812">
              <w:rPr>
                <w:b/>
              </w:rPr>
              <w:t>противопоказания</w:t>
            </w:r>
          </w:p>
        </w:tc>
      </w:tr>
      <w:tr w:rsidR="00351E11" w:rsidRPr="00EF4812" w:rsidTr="00283527">
        <w:trPr>
          <w:jc w:val="center"/>
        </w:trPr>
        <w:tc>
          <w:tcPr>
            <w:tcW w:w="1943" w:type="dxa"/>
          </w:tcPr>
          <w:p w:rsidR="00351E11" w:rsidRDefault="00351E11" w:rsidP="00283527">
            <w:pPr>
              <w:rPr>
                <w:sz w:val="18"/>
              </w:rPr>
            </w:pPr>
            <w:r w:rsidRPr="00DD140B">
              <w:rPr>
                <w:sz w:val="18"/>
              </w:rPr>
              <w:t xml:space="preserve">Преподавание </w:t>
            </w:r>
            <w:proofErr w:type="gramStart"/>
            <w:r w:rsidRPr="00DD140B">
              <w:rPr>
                <w:sz w:val="18"/>
              </w:rPr>
              <w:t>в</w:t>
            </w:r>
            <w:proofErr w:type="gramEnd"/>
            <w:r w:rsidRPr="00DD140B">
              <w:rPr>
                <w:sz w:val="18"/>
              </w:rPr>
              <w:t xml:space="preserve"> </w:t>
            </w:r>
          </w:p>
          <w:p w:rsidR="00351E11" w:rsidRPr="00DD140B" w:rsidRDefault="00351E11" w:rsidP="00283527">
            <w:pPr>
              <w:rPr>
                <w:sz w:val="18"/>
              </w:rPr>
            </w:pPr>
            <w:r w:rsidRPr="00DD140B">
              <w:rPr>
                <w:sz w:val="18"/>
              </w:rPr>
              <w:t xml:space="preserve">начальных </w:t>
            </w:r>
            <w:proofErr w:type="gramStart"/>
            <w:r w:rsidRPr="00DD140B">
              <w:rPr>
                <w:sz w:val="18"/>
              </w:rPr>
              <w:t>классах</w:t>
            </w:r>
            <w:proofErr w:type="gramEnd"/>
          </w:p>
          <w:p w:rsidR="00351E11" w:rsidRPr="00DD140B" w:rsidRDefault="00351E11" w:rsidP="00283527">
            <w:pPr>
              <w:rPr>
                <w:sz w:val="18"/>
              </w:rPr>
            </w:pPr>
          </w:p>
          <w:p w:rsidR="00351E11" w:rsidRDefault="00351E11" w:rsidP="00283527">
            <w:pPr>
              <w:rPr>
                <w:sz w:val="18"/>
              </w:rPr>
            </w:pPr>
            <w:r w:rsidRPr="00DD140B">
              <w:rPr>
                <w:sz w:val="18"/>
              </w:rPr>
              <w:t xml:space="preserve">Дошкольное </w:t>
            </w:r>
          </w:p>
          <w:p w:rsidR="00351E11" w:rsidRDefault="00DB0898" w:rsidP="00283527">
            <w:pPr>
              <w:rPr>
                <w:sz w:val="18"/>
              </w:rPr>
            </w:pPr>
            <w:r w:rsidRPr="00DD140B">
              <w:rPr>
                <w:sz w:val="18"/>
              </w:rPr>
              <w:t>О</w:t>
            </w:r>
            <w:r w:rsidR="00351E11" w:rsidRPr="00DD140B">
              <w:rPr>
                <w:sz w:val="18"/>
              </w:rPr>
              <w:t>бразование</w:t>
            </w:r>
          </w:p>
          <w:p w:rsidR="00DB0898" w:rsidRDefault="00DB0898" w:rsidP="00283527">
            <w:pPr>
              <w:rPr>
                <w:sz w:val="18"/>
              </w:rPr>
            </w:pPr>
          </w:p>
          <w:p w:rsidR="00DB0898" w:rsidRPr="00DD140B" w:rsidRDefault="00DB0898" w:rsidP="00283527">
            <w:pPr>
              <w:rPr>
                <w:sz w:val="18"/>
              </w:rPr>
            </w:pPr>
            <w:r>
              <w:rPr>
                <w:sz w:val="18"/>
              </w:rPr>
              <w:t>Социальная работа</w:t>
            </w:r>
          </w:p>
          <w:p w:rsidR="00351E11" w:rsidRPr="00DD140B" w:rsidRDefault="00351E11" w:rsidP="00283527">
            <w:pPr>
              <w:rPr>
                <w:sz w:val="18"/>
              </w:rPr>
            </w:pPr>
          </w:p>
          <w:p w:rsidR="00351E11" w:rsidRPr="00DD140B" w:rsidRDefault="00351E11" w:rsidP="00283527">
            <w:pPr>
              <w:rPr>
                <w:sz w:val="18"/>
              </w:rPr>
            </w:pPr>
          </w:p>
          <w:p w:rsidR="00351E11" w:rsidRPr="00DD140B" w:rsidRDefault="00351E11" w:rsidP="00283527">
            <w:pPr>
              <w:rPr>
                <w:i/>
                <w:sz w:val="18"/>
              </w:rPr>
            </w:pPr>
          </w:p>
        </w:tc>
        <w:tc>
          <w:tcPr>
            <w:tcW w:w="1842" w:type="dxa"/>
          </w:tcPr>
          <w:p w:rsidR="00351E11" w:rsidRPr="00DD140B" w:rsidRDefault="00351E11" w:rsidP="00283527">
            <w:pPr>
              <w:rPr>
                <w:sz w:val="18"/>
              </w:rPr>
            </w:pPr>
            <w:proofErr w:type="spellStart"/>
            <w:r w:rsidRPr="00DD140B">
              <w:rPr>
                <w:sz w:val="18"/>
              </w:rPr>
              <w:t>Дерматовенеролог</w:t>
            </w:r>
            <w:proofErr w:type="spellEnd"/>
          </w:p>
          <w:p w:rsidR="00351E11" w:rsidRPr="00DD140B" w:rsidRDefault="00351E11" w:rsidP="00283527">
            <w:pPr>
              <w:rPr>
                <w:sz w:val="18"/>
              </w:rPr>
            </w:pPr>
            <w:proofErr w:type="spellStart"/>
            <w:r w:rsidRPr="00DD140B">
              <w:rPr>
                <w:sz w:val="18"/>
              </w:rPr>
              <w:t>Оториноларинголог</w:t>
            </w:r>
            <w:proofErr w:type="spellEnd"/>
          </w:p>
          <w:p w:rsidR="00351E11" w:rsidRPr="00DD140B" w:rsidRDefault="00351E11" w:rsidP="00283527">
            <w:pPr>
              <w:rPr>
                <w:sz w:val="18"/>
              </w:rPr>
            </w:pPr>
            <w:r w:rsidRPr="00DD140B">
              <w:rPr>
                <w:sz w:val="18"/>
              </w:rPr>
              <w:t>Стоматолог</w:t>
            </w:r>
          </w:p>
          <w:p w:rsidR="00351E11" w:rsidRPr="00DD140B" w:rsidRDefault="00351E11" w:rsidP="00283527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r w:rsidRPr="00DD140B">
              <w:rPr>
                <w:sz w:val="18"/>
              </w:rPr>
              <w:t>Инфекционист</w:t>
            </w:r>
          </w:p>
        </w:tc>
        <w:tc>
          <w:tcPr>
            <w:tcW w:w="3426" w:type="dxa"/>
          </w:tcPr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При проведении предварительных и периодических медицинских осмотров всем обследуемым в обязательном порядке проводятся: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клинический анализ крови (гемоглобин, цветной показатель, эритроциты, тромбоциты, лейкоциты, лейкоцитарная формула, СОЭ);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клинический анализ мочи (удельный вес, белок, сахар, микроскопия осадка);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 xml:space="preserve">- электрокардиография; 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цифровая флюорография или рентгенография в 2-х проекциях (прямая и правая боковая) легких;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биохимический скрининг: содержание в сыворотке крови глюкозы, холестерина;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 xml:space="preserve">- все женщины осматриваются акушером-гинекологом с проведением бактериологического (на флору) и цитологического (на </w:t>
            </w:r>
            <w:proofErr w:type="spellStart"/>
            <w:r w:rsidRPr="00CA1920">
              <w:rPr>
                <w:sz w:val="18"/>
                <w:szCs w:val="22"/>
                <w:lang w:eastAsia="en-US"/>
              </w:rPr>
              <w:t>атипичные</w:t>
            </w:r>
            <w:proofErr w:type="spellEnd"/>
            <w:r w:rsidRPr="00CA1920">
              <w:rPr>
                <w:sz w:val="18"/>
                <w:szCs w:val="22"/>
                <w:lang w:eastAsia="en-US"/>
              </w:rPr>
              <w:t xml:space="preserve"> клетки) исследования не реже 1 раза в год; женщины в возрасте старше 40 лет проходят 1 раз в 2 года маммографию или УЗИ молочных желез;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рентгенография грудной клетки;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исследование крови на сифилис;</w:t>
            </w:r>
          </w:p>
          <w:p w:rsidR="00351E11" w:rsidRPr="00CA1920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- мазки на гонорею при поступлении на работу</w:t>
            </w:r>
            <w:r>
              <w:rPr>
                <w:sz w:val="18"/>
              </w:rPr>
              <w:t>.</w:t>
            </w:r>
          </w:p>
          <w:p w:rsidR="00351E11" w:rsidRPr="00DD140B" w:rsidRDefault="00351E11" w:rsidP="00283527">
            <w:pPr>
              <w:jc w:val="both"/>
              <w:rPr>
                <w:sz w:val="18"/>
              </w:rPr>
            </w:pPr>
            <w:r w:rsidRPr="00DD140B">
              <w:rPr>
                <w:sz w:val="18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 - по </w:t>
            </w:r>
            <w:proofErr w:type="spellStart"/>
            <w:r w:rsidRPr="00DD140B">
              <w:rPr>
                <w:sz w:val="18"/>
              </w:rPr>
              <w:t>эпидпоказаниям</w:t>
            </w:r>
            <w:proofErr w:type="spellEnd"/>
          </w:p>
          <w:p w:rsidR="00351E11" w:rsidRPr="00DD140B" w:rsidRDefault="00351E11" w:rsidP="00283527">
            <w:pPr>
              <w:jc w:val="both"/>
              <w:rPr>
                <w:sz w:val="18"/>
              </w:rPr>
            </w:pPr>
            <w:r w:rsidRPr="00DD140B">
              <w:rPr>
                <w:sz w:val="18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140B">
              <w:rPr>
                <w:sz w:val="18"/>
              </w:rPr>
              <w:t>эпидпоказаниям</w:t>
            </w:r>
            <w:proofErr w:type="spellEnd"/>
          </w:p>
          <w:p w:rsidR="00351E11" w:rsidRPr="00DD140B" w:rsidRDefault="00351E11" w:rsidP="00283527">
            <w:pPr>
              <w:jc w:val="both"/>
              <w:rPr>
                <w:sz w:val="18"/>
                <w:szCs w:val="22"/>
                <w:lang w:eastAsia="en-US"/>
              </w:rPr>
            </w:pPr>
            <w:r w:rsidRPr="00CA1920">
              <w:rPr>
                <w:sz w:val="18"/>
                <w:szCs w:val="22"/>
                <w:lang w:eastAsia="en-US"/>
              </w:rPr>
              <w:t>Участие специалистов, объем исследования, помеченных «звездочкой</w:t>
            </w:r>
            <w:proofErr w:type="gramStart"/>
            <w:r w:rsidRPr="00CA1920">
              <w:rPr>
                <w:sz w:val="18"/>
                <w:szCs w:val="22"/>
                <w:lang w:eastAsia="en-US"/>
              </w:rPr>
              <w:t xml:space="preserve">» (*) - </w:t>
            </w:r>
            <w:proofErr w:type="gramEnd"/>
            <w:r w:rsidRPr="00CA1920">
              <w:rPr>
                <w:sz w:val="18"/>
                <w:szCs w:val="22"/>
                <w:lang w:eastAsia="en-US"/>
              </w:rPr>
              <w:t>проводится по рекомендации врачей-специалистов, участвующих в предварительных и периодических медицинских осмотрах.</w:t>
            </w:r>
          </w:p>
          <w:p w:rsidR="00351E11" w:rsidRPr="00DD140B" w:rsidRDefault="00351E11" w:rsidP="00283527">
            <w:pPr>
              <w:jc w:val="both"/>
              <w:rPr>
                <w:sz w:val="18"/>
              </w:rPr>
            </w:pPr>
            <w:r w:rsidRPr="00CA1920">
              <w:rPr>
                <w:sz w:val="18"/>
                <w:szCs w:val="22"/>
                <w:lang w:eastAsia="en-US"/>
              </w:rPr>
              <w:t>Участие врача-терапевта, врача-психиатра и врача-нарколога при прохождении предварительного и периодического медицинского осмотра является обязательным для всех категорий обследуемых.</w:t>
            </w:r>
          </w:p>
        </w:tc>
        <w:tc>
          <w:tcPr>
            <w:tcW w:w="2912" w:type="dxa"/>
          </w:tcPr>
          <w:p w:rsidR="00351E11" w:rsidRPr="00DD140B" w:rsidRDefault="00351E11" w:rsidP="00283527">
            <w:pPr>
              <w:jc w:val="both"/>
              <w:rPr>
                <w:sz w:val="18"/>
              </w:rPr>
            </w:pPr>
            <w:r w:rsidRPr="00DD140B">
              <w:rPr>
                <w:sz w:val="18"/>
              </w:rPr>
              <w:t xml:space="preserve">Заболевания и </w:t>
            </w:r>
            <w:proofErr w:type="spellStart"/>
            <w:r w:rsidRPr="00DD140B">
              <w:rPr>
                <w:sz w:val="18"/>
              </w:rPr>
              <w:t>бактерионосительство</w:t>
            </w:r>
            <w:proofErr w:type="spellEnd"/>
            <w:r w:rsidRPr="00DD140B">
              <w:rPr>
                <w:sz w:val="18"/>
              </w:rPr>
              <w:t>:</w:t>
            </w:r>
          </w:p>
          <w:p w:rsidR="00351E11" w:rsidRPr="00DD140B" w:rsidRDefault="00351E11" w:rsidP="00283527">
            <w:pPr>
              <w:jc w:val="both"/>
              <w:rPr>
                <w:sz w:val="18"/>
              </w:rPr>
            </w:pPr>
            <w:proofErr w:type="gramStart"/>
            <w:r w:rsidRPr="00DD140B">
              <w:rPr>
                <w:sz w:val="18"/>
              </w:rPr>
              <w:t>1) брюшной тиф, паратифы, сальмонеллез, дизентерия;</w:t>
            </w:r>
            <w:r>
              <w:rPr>
                <w:sz w:val="18"/>
              </w:rPr>
              <w:t xml:space="preserve"> 2</w:t>
            </w:r>
            <w:r w:rsidRPr="00DD140B">
              <w:rPr>
                <w:sz w:val="18"/>
              </w:rPr>
              <w:t>) гельминтозы;</w:t>
            </w:r>
            <w:r>
              <w:rPr>
                <w:sz w:val="18"/>
              </w:rPr>
              <w:t xml:space="preserve"> </w:t>
            </w:r>
            <w:r w:rsidRPr="00DD140B">
              <w:rPr>
                <w:sz w:val="18"/>
              </w:rPr>
              <w:t>3) сифилис в заразном периоде;</w:t>
            </w:r>
            <w:r>
              <w:rPr>
                <w:sz w:val="18"/>
              </w:rPr>
              <w:t xml:space="preserve"> </w:t>
            </w:r>
            <w:r w:rsidRPr="00DD140B">
              <w:rPr>
                <w:sz w:val="18"/>
              </w:rPr>
              <w:t>4) лепра;</w:t>
            </w:r>
            <w:r>
              <w:rPr>
                <w:sz w:val="18"/>
              </w:rPr>
              <w:t xml:space="preserve"> </w:t>
            </w:r>
            <w:r w:rsidRPr="00DD140B">
              <w:rPr>
                <w:sz w:val="18"/>
              </w:rPr>
              <w:t>5) педикулез</w:t>
            </w:r>
            <w:r>
              <w:rPr>
                <w:sz w:val="18"/>
              </w:rPr>
              <w:t xml:space="preserve">; </w:t>
            </w:r>
            <w:r w:rsidRPr="00DD140B">
              <w:rPr>
                <w:sz w:val="18"/>
              </w:rPr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  <w:r>
              <w:rPr>
                <w:sz w:val="18"/>
              </w:rPr>
              <w:t xml:space="preserve"> </w:t>
            </w:r>
            <w:r w:rsidRPr="00DD140B">
              <w:rPr>
                <w:sz w:val="18"/>
              </w:rPr>
              <w:t xml:space="preserve">7) заразные и деструктивные формы туберкулеза легких, </w:t>
            </w:r>
            <w:proofErr w:type="spellStart"/>
            <w:r w:rsidRPr="00DD140B">
              <w:rPr>
                <w:sz w:val="18"/>
              </w:rPr>
              <w:t>внелегочный</w:t>
            </w:r>
            <w:proofErr w:type="spellEnd"/>
            <w:r w:rsidRPr="00DD140B">
              <w:rPr>
                <w:sz w:val="18"/>
              </w:rPr>
              <w:t xml:space="preserve"> туберкулез с наличием свищей, </w:t>
            </w:r>
            <w:proofErr w:type="spellStart"/>
            <w:r w:rsidRPr="00DD140B">
              <w:rPr>
                <w:sz w:val="18"/>
              </w:rPr>
              <w:t>бактериоурии</w:t>
            </w:r>
            <w:proofErr w:type="spellEnd"/>
            <w:r w:rsidRPr="00DD140B">
              <w:rPr>
                <w:sz w:val="18"/>
              </w:rPr>
              <w:t>, туберкулезной волчанки лица и рук;</w:t>
            </w:r>
            <w:proofErr w:type="gramEnd"/>
            <w:r>
              <w:rPr>
                <w:sz w:val="18"/>
              </w:rPr>
              <w:t xml:space="preserve"> </w:t>
            </w:r>
            <w:r w:rsidRPr="00DD140B">
              <w:rPr>
                <w:sz w:val="18"/>
              </w:rPr>
              <w:t>8) гонорея (все формы) на срок проведения лечения антибиотиками и получения отрицательных результатов первого контроля;</w:t>
            </w:r>
            <w:r>
              <w:rPr>
                <w:sz w:val="18"/>
              </w:rPr>
              <w:t xml:space="preserve"> </w:t>
            </w:r>
            <w:r w:rsidRPr="00DD140B">
              <w:rPr>
                <w:sz w:val="18"/>
              </w:rPr>
              <w:t xml:space="preserve">9) </w:t>
            </w:r>
            <w:proofErr w:type="spellStart"/>
            <w:r w:rsidRPr="00DD140B">
              <w:rPr>
                <w:sz w:val="18"/>
              </w:rPr>
              <w:t>озена</w:t>
            </w:r>
            <w:proofErr w:type="spellEnd"/>
          </w:p>
        </w:tc>
      </w:tr>
    </w:tbl>
    <w:p w:rsidR="00351E11" w:rsidRPr="00351E11" w:rsidRDefault="00351E11" w:rsidP="00351E11">
      <w:pPr>
        <w:shd w:val="clear" w:color="auto" w:fill="FFFFFF"/>
        <w:spacing w:line="276" w:lineRule="auto"/>
        <w:ind w:firstLine="709"/>
        <w:jc w:val="both"/>
        <w:rPr>
          <w:sz w:val="18"/>
          <w:szCs w:val="24"/>
        </w:rPr>
      </w:pPr>
    </w:p>
    <w:p w:rsidR="00351E11" w:rsidRPr="003B442B" w:rsidRDefault="00351E11" w:rsidP="00351E11">
      <w:pPr>
        <w:shd w:val="clear" w:color="auto" w:fill="C00000"/>
        <w:spacing w:line="276" w:lineRule="auto"/>
        <w:ind w:firstLine="709"/>
        <w:jc w:val="center"/>
        <w:rPr>
          <w:b/>
          <w:sz w:val="24"/>
          <w:szCs w:val="24"/>
        </w:rPr>
      </w:pPr>
      <w:r w:rsidRPr="003B442B">
        <w:rPr>
          <w:b/>
          <w:sz w:val="24"/>
          <w:szCs w:val="24"/>
        </w:rPr>
        <w:t>Медицинская справка признается действительной, если она получена не ранее года до дня завершения приема документов.</w:t>
      </w:r>
    </w:p>
    <w:p w:rsidR="00330D2D" w:rsidRDefault="00330D2D"/>
    <w:sectPr w:rsidR="00330D2D" w:rsidSect="00351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51E11"/>
    <w:rsid w:val="00330D2D"/>
    <w:rsid w:val="00351E11"/>
    <w:rsid w:val="003B442B"/>
    <w:rsid w:val="00480E38"/>
    <w:rsid w:val="00DB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Лупу</dc:creator>
  <cp:lastModifiedBy>Баяндина</cp:lastModifiedBy>
  <cp:revision>3</cp:revision>
  <cp:lastPrinted>2016-02-27T10:49:00Z</cp:lastPrinted>
  <dcterms:created xsi:type="dcterms:W3CDTF">2016-02-27T11:27:00Z</dcterms:created>
  <dcterms:modified xsi:type="dcterms:W3CDTF">2016-02-27T10:50:00Z</dcterms:modified>
</cp:coreProperties>
</file>